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C4B3" w14:textId="77777777" w:rsidR="008F77DD" w:rsidRPr="00A234B6" w:rsidRDefault="008F77DD" w:rsidP="008F77DD">
      <w:pPr>
        <w:pStyle w:val="Titel"/>
        <w:rPr>
          <w:rFonts w:ascii="Calibri" w:hAnsi="Calibri" w:cs="Calibri"/>
        </w:rPr>
      </w:pPr>
      <w:r w:rsidRPr="00A234B6">
        <w:rPr>
          <w:rFonts w:ascii="Calibri" w:hAnsi="Calibri" w:cs="Calibri"/>
        </w:rPr>
        <w:t>SCHNITTSTELLE.JUGEND</w:t>
      </w:r>
    </w:p>
    <w:p w14:paraId="1C40A9CC" w14:textId="77777777" w:rsidR="008F77DD" w:rsidRPr="00A234B6" w:rsidRDefault="008F77DD" w:rsidP="008F77DD">
      <w:pPr>
        <w:pStyle w:val="Untertitel"/>
        <w:spacing w:line="278" w:lineRule="auto"/>
        <w:rPr>
          <w:rFonts w:ascii="Calibri" w:hAnsi="Calibri" w:cs="Calibri"/>
          <w:kern w:val="2"/>
          <w14:ligatures w14:val="standardContextual"/>
        </w:rPr>
      </w:pPr>
      <w:r w:rsidRPr="00A234B6">
        <w:rPr>
          <w:rFonts w:ascii="Calibri" w:hAnsi="Calibri" w:cs="Calibri"/>
        </w:rPr>
        <w:t>Fachkräfte an der Schnittstelle von psychischer Gesundheit und Radikalisierungsprävention stärken</w:t>
      </w:r>
    </w:p>
    <w:p w14:paraId="60EB8BCA" w14:textId="792885EC" w:rsidR="008F77DD" w:rsidRPr="00A234B6" w:rsidRDefault="00A07240" w:rsidP="00A07240">
      <w:pPr>
        <w:rPr>
          <w:rStyle w:val="SchwacheHervorhebung"/>
          <w:rFonts w:ascii="Calibri" w:hAnsi="Calibri" w:cs="Calibri"/>
        </w:rPr>
      </w:pPr>
      <w:r w:rsidRPr="00A234B6">
        <w:rPr>
          <w:rStyle w:val="SchwacheHervorhebung"/>
          <w:rFonts w:ascii="Calibri" w:hAnsi="Calibri" w:cs="Calibri"/>
        </w:rPr>
        <w:t>Wissen und Handlungssicherheit bei psychischen Problemlagen und Radikalisierungstendenzen von Kindern und Jugendlichen</w:t>
      </w:r>
    </w:p>
    <w:p w14:paraId="56E72CF8" w14:textId="77777777" w:rsidR="00AE726E" w:rsidRPr="00A234B6" w:rsidRDefault="00AE726E" w:rsidP="00A07240">
      <w:pPr>
        <w:rPr>
          <w:rFonts w:ascii="Calibri" w:hAnsi="Calibri" w:cs="Calibri"/>
        </w:rPr>
      </w:pPr>
    </w:p>
    <w:p w14:paraId="3781F9E7" w14:textId="77777777" w:rsidR="00AE726E" w:rsidRPr="00A234B6" w:rsidRDefault="00AE726E" w:rsidP="00836F74">
      <w:pPr>
        <w:pStyle w:val="berschrift2"/>
        <w:rPr>
          <w:rFonts w:ascii="Calibri" w:hAnsi="Calibri" w:cs="Calibri"/>
        </w:rPr>
      </w:pPr>
      <w:r w:rsidRPr="00A234B6">
        <w:rPr>
          <w:rFonts w:ascii="Calibri" w:hAnsi="Calibri" w:cs="Calibri"/>
        </w:rPr>
        <w:t>Herausforderung in der Praxis</w:t>
      </w:r>
    </w:p>
    <w:p w14:paraId="562A94B6" w14:textId="1B84198F" w:rsidR="00AE726E" w:rsidRPr="00A234B6" w:rsidRDefault="00AE726E" w:rsidP="00AE726E">
      <w:pPr>
        <w:rPr>
          <w:rFonts w:ascii="Calibri" w:hAnsi="Calibri" w:cs="Calibri"/>
        </w:rPr>
      </w:pPr>
      <w:r w:rsidRPr="00A234B6">
        <w:rPr>
          <w:rFonts w:ascii="Calibri" w:hAnsi="Calibri" w:cs="Calibri"/>
        </w:rPr>
        <w:t>Psychische Belastungen bei Kindern und Jugendlichen sind in den vergangenen Jahren deutlich angestiegen. Gleichzeitig nehmen Radikalisierungsprozesse, insbesondere bei jungen Menschen, zu.</w:t>
      </w:r>
    </w:p>
    <w:p w14:paraId="6ACDE368" w14:textId="2EDFE5CD" w:rsidR="00AE726E" w:rsidRPr="00A234B6" w:rsidRDefault="00AE726E" w:rsidP="00AE726E">
      <w:pPr>
        <w:rPr>
          <w:rFonts w:ascii="Calibri" w:hAnsi="Calibri" w:cs="Calibri"/>
        </w:rPr>
      </w:pPr>
      <w:r w:rsidRPr="00A234B6">
        <w:rPr>
          <w:rFonts w:ascii="Calibri" w:hAnsi="Calibri" w:cs="Calibri"/>
        </w:rPr>
        <w:t>Beide Entwicklungen stehen in keinem allgemeinen Kausalzusammenhang. In der Praxis können sich jedoch komplexe Wechselwirkungen zeigen, die für Fachkräfte häufig mit Unsicherheiten und Belastungen einhergehen. Unsere Antwort: SCHNITTSTELLE.JUGEND</w:t>
      </w:r>
    </w:p>
    <w:p w14:paraId="32E5F07E" w14:textId="0641DE4E" w:rsidR="00AE726E" w:rsidRPr="00A234B6" w:rsidRDefault="00AE726E" w:rsidP="00AE726E">
      <w:pPr>
        <w:rPr>
          <w:rFonts w:ascii="Calibri" w:hAnsi="Calibri" w:cs="Calibri"/>
        </w:rPr>
      </w:pPr>
      <w:r w:rsidRPr="00A234B6">
        <w:rPr>
          <w:rFonts w:ascii="Calibri" w:hAnsi="Calibri" w:cs="Calibri"/>
        </w:rPr>
        <w:t>SCHNITTSTELLE.JUGEND ist ein Qualifizierungs- und Vernetzungsprojekt an der Schnittstelle von psychischer Gesundheit und Radikalisierungsprävention. Ziel ist es, Fachkräfte in diesem Spannungsfeld zu stärken und ihre Handlungssicherheit zu erhöhen.</w:t>
      </w:r>
    </w:p>
    <w:p w14:paraId="66B3322C" w14:textId="77777777" w:rsidR="00490565" w:rsidRPr="00A234B6" w:rsidRDefault="00490565" w:rsidP="00836F74">
      <w:pPr>
        <w:pStyle w:val="berschrift2"/>
        <w:rPr>
          <w:rFonts w:ascii="Calibri" w:hAnsi="Calibri" w:cs="Calibri"/>
        </w:rPr>
      </w:pPr>
    </w:p>
    <w:p w14:paraId="73F8B9C6" w14:textId="2D746E2B" w:rsidR="00AE726E" w:rsidRPr="00A234B6" w:rsidRDefault="00AE726E" w:rsidP="00836F74">
      <w:pPr>
        <w:pStyle w:val="berschrift2"/>
        <w:rPr>
          <w:rFonts w:ascii="Calibri" w:hAnsi="Calibri" w:cs="Calibri"/>
        </w:rPr>
      </w:pPr>
      <w:r w:rsidRPr="00A234B6">
        <w:rPr>
          <w:rFonts w:ascii="Calibri" w:hAnsi="Calibri" w:cs="Calibri"/>
        </w:rPr>
        <w:t>Zielgruppen</w:t>
      </w:r>
    </w:p>
    <w:p w14:paraId="27FBD5E5" w14:textId="4BA6B07C" w:rsidR="00AE726E" w:rsidRPr="00A234B6" w:rsidRDefault="00AE726E" w:rsidP="00836F74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>Fachkräfte aus der Kinder- und Jugendhilfe</w:t>
      </w:r>
    </w:p>
    <w:p w14:paraId="03497A80" w14:textId="1722BFBD" w:rsidR="00AE726E" w:rsidRPr="00A234B6" w:rsidRDefault="00AE726E" w:rsidP="00836F74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 xml:space="preserve">Ausstiegs- und Distanzierungsberater*innen </w:t>
      </w:r>
    </w:p>
    <w:p w14:paraId="249FFBEE" w14:textId="636FE6A4" w:rsidR="00AE726E" w:rsidRPr="00A234B6" w:rsidRDefault="00AE726E" w:rsidP="00836F74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>Fachkräfte der Kinder- und Jugendpsychiatrie und -psychotherapie</w:t>
      </w:r>
    </w:p>
    <w:p w14:paraId="176B63C8" w14:textId="77777777" w:rsidR="003209B0" w:rsidRPr="00A234B6" w:rsidRDefault="003209B0" w:rsidP="003209B0">
      <w:pPr>
        <w:rPr>
          <w:rFonts w:ascii="Calibri" w:hAnsi="Calibri" w:cs="Calibri"/>
        </w:rPr>
      </w:pPr>
    </w:p>
    <w:p w14:paraId="11413BCA" w14:textId="77777777" w:rsidR="003209B0" w:rsidRPr="00A234B6" w:rsidRDefault="003209B0" w:rsidP="003209B0">
      <w:pPr>
        <w:pStyle w:val="berschrift2"/>
        <w:rPr>
          <w:rFonts w:ascii="Calibri" w:hAnsi="Calibri" w:cs="Calibri"/>
        </w:rPr>
      </w:pPr>
      <w:r w:rsidRPr="00A234B6">
        <w:rPr>
          <w:rFonts w:ascii="Calibri" w:hAnsi="Calibri" w:cs="Calibri"/>
        </w:rPr>
        <w:t>Grundqualifizierung</w:t>
      </w:r>
    </w:p>
    <w:p w14:paraId="17612200" w14:textId="6A18F60F" w:rsidR="003209B0" w:rsidRPr="00A234B6" w:rsidRDefault="003209B0" w:rsidP="003209B0">
      <w:pPr>
        <w:rPr>
          <w:rFonts w:ascii="Calibri" w:hAnsi="Calibri" w:cs="Calibri"/>
        </w:rPr>
      </w:pPr>
      <w:r w:rsidRPr="00A234B6">
        <w:rPr>
          <w:rFonts w:ascii="Calibri" w:hAnsi="Calibri" w:cs="Calibri"/>
        </w:rPr>
        <w:t xml:space="preserve">Die Grundqualifizierung vermittelt fundiertes Wissen und praxisnahe Handlungskompetenzen. Als Einführung richtet sie sich vorrangig an Fachkräfte der Kinder- und Jugendhilfe. </w:t>
      </w:r>
    </w:p>
    <w:p w14:paraId="193FF9D0" w14:textId="77777777" w:rsidR="00490565" w:rsidRPr="00A234B6" w:rsidRDefault="00490565" w:rsidP="003209B0">
      <w:pPr>
        <w:pStyle w:val="berschrift2"/>
        <w:rPr>
          <w:rFonts w:ascii="Calibri" w:hAnsi="Calibri" w:cs="Calibri"/>
        </w:rPr>
      </w:pPr>
    </w:p>
    <w:p w14:paraId="04622A5D" w14:textId="41A2AFD3" w:rsidR="003209B0" w:rsidRPr="00A234B6" w:rsidRDefault="003209B0" w:rsidP="003209B0">
      <w:pPr>
        <w:pStyle w:val="berschrift2"/>
        <w:rPr>
          <w:rFonts w:ascii="Calibri" w:hAnsi="Calibri" w:cs="Calibri"/>
        </w:rPr>
      </w:pPr>
      <w:r w:rsidRPr="00A234B6">
        <w:rPr>
          <w:rFonts w:ascii="Calibri" w:hAnsi="Calibri" w:cs="Calibri"/>
        </w:rPr>
        <w:t>Schwerpunkte</w:t>
      </w:r>
    </w:p>
    <w:p w14:paraId="44FFF123" w14:textId="77777777" w:rsidR="003209B0" w:rsidRPr="00A234B6" w:rsidRDefault="003209B0" w:rsidP="003209B0">
      <w:pPr>
        <w:pStyle w:val="Listenabsatz"/>
        <w:numPr>
          <w:ilvl w:val="0"/>
          <w:numId w:val="3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 xml:space="preserve">Psychische Gesundheit, Radikalisierung und Distanzierung verstehen </w:t>
      </w:r>
    </w:p>
    <w:p w14:paraId="29D2A884" w14:textId="77777777" w:rsidR="003209B0" w:rsidRPr="00A234B6" w:rsidRDefault="003209B0" w:rsidP="003209B0">
      <w:pPr>
        <w:pStyle w:val="Listenabsatz"/>
        <w:numPr>
          <w:ilvl w:val="0"/>
          <w:numId w:val="3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 xml:space="preserve">Resilienz gegenüber psychischen Störungen und Radikalisierungsprozessen fördern </w:t>
      </w:r>
    </w:p>
    <w:p w14:paraId="11979531" w14:textId="77777777" w:rsidR="003209B0" w:rsidRPr="00A234B6" w:rsidRDefault="003209B0" w:rsidP="003209B0">
      <w:pPr>
        <w:pStyle w:val="Listenabsatz"/>
        <w:numPr>
          <w:ilvl w:val="0"/>
          <w:numId w:val="3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>Handeln in Ausnahme- und Krisensituationen</w:t>
      </w:r>
    </w:p>
    <w:p w14:paraId="40A8292A" w14:textId="77777777" w:rsidR="000F2FC6" w:rsidRPr="00A234B6" w:rsidRDefault="000F2FC6" w:rsidP="000F2FC6">
      <w:pPr>
        <w:rPr>
          <w:rFonts w:ascii="Calibri" w:hAnsi="Calibri" w:cs="Calibri"/>
        </w:rPr>
      </w:pPr>
    </w:p>
    <w:p w14:paraId="4124FF06" w14:textId="77777777" w:rsidR="000F2FC6" w:rsidRPr="00A234B6" w:rsidRDefault="000F2FC6" w:rsidP="000F2FC6">
      <w:pPr>
        <w:rPr>
          <w:rFonts w:ascii="Calibri" w:hAnsi="Calibri" w:cs="Calibri"/>
        </w:rPr>
      </w:pPr>
    </w:p>
    <w:p w14:paraId="30DB887D" w14:textId="77777777" w:rsidR="000F2FC6" w:rsidRPr="00A234B6" w:rsidRDefault="000F2FC6" w:rsidP="000F2FC6">
      <w:pPr>
        <w:rPr>
          <w:rFonts w:ascii="Calibri" w:hAnsi="Calibri" w:cs="Calibri"/>
        </w:rPr>
      </w:pPr>
    </w:p>
    <w:p w14:paraId="0D6212B4" w14:textId="77777777" w:rsidR="000F2FC6" w:rsidRPr="00A234B6" w:rsidRDefault="000F2FC6" w:rsidP="000F2FC6">
      <w:pPr>
        <w:rPr>
          <w:rFonts w:ascii="Calibri" w:hAnsi="Calibri" w:cs="Calibri"/>
        </w:rPr>
      </w:pPr>
    </w:p>
    <w:p w14:paraId="7F69B6C1" w14:textId="77777777" w:rsidR="000F2FC6" w:rsidRPr="00A234B6" w:rsidRDefault="000F2FC6" w:rsidP="000F2FC6">
      <w:pPr>
        <w:pStyle w:val="berschrift2"/>
        <w:rPr>
          <w:rFonts w:ascii="Calibri" w:hAnsi="Calibri" w:cs="Calibri"/>
        </w:rPr>
      </w:pPr>
      <w:r w:rsidRPr="00A234B6">
        <w:rPr>
          <w:rFonts w:ascii="Calibri" w:hAnsi="Calibri" w:cs="Calibri"/>
        </w:rPr>
        <w:lastRenderedPageBreak/>
        <w:t>Termine &amp; Orte</w:t>
      </w:r>
    </w:p>
    <w:p w14:paraId="15951615" w14:textId="5A147425" w:rsidR="000F2FC6" w:rsidRPr="00A234B6" w:rsidRDefault="000F2FC6" w:rsidP="000F2FC6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>07. &amp; 08. Mai 2026 | Berlin</w:t>
      </w:r>
    </w:p>
    <w:p w14:paraId="137CE2CC" w14:textId="44C044EC" w:rsidR="000F2FC6" w:rsidRPr="00A234B6" w:rsidRDefault="000F2FC6" w:rsidP="000F2FC6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>25. &amp; 26. Juni 2026 | Berlin</w:t>
      </w:r>
    </w:p>
    <w:p w14:paraId="6456A426" w14:textId="58115C75" w:rsidR="000F2FC6" w:rsidRPr="00A234B6" w:rsidRDefault="000F2FC6" w:rsidP="000F2FC6">
      <w:pPr>
        <w:pStyle w:val="Listenabsatz"/>
        <w:numPr>
          <w:ilvl w:val="0"/>
          <w:numId w:val="4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>24. &amp; 25. September 2026 | Bochum</w:t>
      </w:r>
    </w:p>
    <w:p w14:paraId="51B1FA9B" w14:textId="77777777" w:rsidR="00490565" w:rsidRPr="00A234B6" w:rsidRDefault="00490565" w:rsidP="00992BC7">
      <w:pPr>
        <w:pStyle w:val="berschrift2"/>
        <w:rPr>
          <w:rFonts w:ascii="Calibri" w:hAnsi="Calibri" w:cs="Calibri"/>
        </w:rPr>
      </w:pPr>
    </w:p>
    <w:p w14:paraId="45E46E3B" w14:textId="465F50F7" w:rsidR="00992BC7" w:rsidRPr="00A234B6" w:rsidRDefault="00992BC7" w:rsidP="00992BC7">
      <w:pPr>
        <w:pStyle w:val="berschrift2"/>
        <w:rPr>
          <w:rFonts w:ascii="Calibri" w:hAnsi="Calibri" w:cs="Calibri"/>
        </w:rPr>
      </w:pPr>
      <w:r w:rsidRPr="00A234B6">
        <w:rPr>
          <w:rFonts w:ascii="Calibri" w:hAnsi="Calibri" w:cs="Calibri"/>
        </w:rPr>
        <w:t>Ergänzende Qualifizierung: Digitale Abendreihe</w:t>
      </w:r>
    </w:p>
    <w:p w14:paraId="6765B881" w14:textId="77777777" w:rsidR="00992BC7" w:rsidRPr="00A234B6" w:rsidRDefault="00992BC7" w:rsidP="00992BC7">
      <w:pPr>
        <w:rPr>
          <w:rFonts w:ascii="Calibri" w:hAnsi="Calibri" w:cs="Calibri"/>
        </w:rPr>
      </w:pPr>
      <w:r w:rsidRPr="00A234B6">
        <w:rPr>
          <w:rFonts w:ascii="Calibri" w:hAnsi="Calibri" w:cs="Calibri"/>
        </w:rPr>
        <w:t xml:space="preserve">Die digitale Abendreihe fördert den interdisziplinären Austausch und die Vernetzung von Fachkräften aus der Kinder- und Jugendhilfe, der Extremismusprävention sowie der Kinder- und Jugendpsychotherapie. </w:t>
      </w:r>
    </w:p>
    <w:p w14:paraId="64B6D77B" w14:textId="77777777" w:rsidR="00490565" w:rsidRPr="00A234B6" w:rsidRDefault="00490565" w:rsidP="000B0C01">
      <w:pPr>
        <w:pStyle w:val="berschrift2"/>
        <w:rPr>
          <w:rFonts w:ascii="Calibri" w:hAnsi="Calibri" w:cs="Calibri"/>
        </w:rPr>
      </w:pPr>
    </w:p>
    <w:p w14:paraId="4FA0B3B0" w14:textId="33E7F536" w:rsidR="00992BC7" w:rsidRPr="00A234B6" w:rsidRDefault="000B0C01" w:rsidP="000B0C01">
      <w:pPr>
        <w:pStyle w:val="berschrift2"/>
        <w:rPr>
          <w:rFonts w:ascii="Calibri" w:hAnsi="Calibri" w:cs="Calibri"/>
        </w:rPr>
      </w:pPr>
      <w:r w:rsidRPr="00A234B6">
        <w:rPr>
          <w:rFonts w:ascii="Calibri" w:hAnsi="Calibri" w:cs="Calibri"/>
        </w:rPr>
        <w:t>S</w:t>
      </w:r>
      <w:r w:rsidR="00992BC7" w:rsidRPr="00A234B6">
        <w:rPr>
          <w:rStyle w:val="berschrift2Zchn"/>
          <w:rFonts w:ascii="Calibri" w:hAnsi="Calibri" w:cs="Calibri"/>
        </w:rPr>
        <w:t xml:space="preserve">chwerpunkte </w:t>
      </w:r>
    </w:p>
    <w:p w14:paraId="631A3E9A" w14:textId="77777777" w:rsidR="00992BC7" w:rsidRPr="00A234B6" w:rsidRDefault="00992BC7" w:rsidP="00992BC7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>Gemeinsame Herausforderungen und Zuständigkeiten</w:t>
      </w:r>
    </w:p>
    <w:p w14:paraId="00E087B8" w14:textId="77777777" w:rsidR="00992BC7" w:rsidRPr="00A234B6" w:rsidRDefault="00992BC7" w:rsidP="00992BC7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>Best-Practice-Beispiele interdisziplinärer Zusammenarbeit</w:t>
      </w:r>
    </w:p>
    <w:p w14:paraId="40C3554A" w14:textId="77777777" w:rsidR="00992BC7" w:rsidRPr="00A234B6" w:rsidRDefault="00992BC7" w:rsidP="00992BC7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 xml:space="preserve">Austausch und Vernetzung in regionalen Kleingruppen </w:t>
      </w:r>
    </w:p>
    <w:p w14:paraId="15BF631A" w14:textId="77777777" w:rsidR="00490565" w:rsidRPr="00A234B6" w:rsidRDefault="00490565" w:rsidP="00490565">
      <w:pPr>
        <w:pStyle w:val="berschrift2"/>
        <w:rPr>
          <w:rFonts w:ascii="Calibri" w:hAnsi="Calibri" w:cs="Calibri"/>
        </w:rPr>
      </w:pPr>
    </w:p>
    <w:p w14:paraId="1BB71A39" w14:textId="557572BB" w:rsidR="00490565" w:rsidRPr="00A234B6" w:rsidRDefault="00490565" w:rsidP="00490565">
      <w:pPr>
        <w:pStyle w:val="berschrift2"/>
        <w:rPr>
          <w:rFonts w:ascii="Calibri" w:hAnsi="Calibri" w:cs="Calibri"/>
        </w:rPr>
      </w:pPr>
      <w:r w:rsidRPr="00A234B6">
        <w:rPr>
          <w:rFonts w:ascii="Calibri" w:hAnsi="Calibri" w:cs="Calibri"/>
        </w:rPr>
        <w:t>Online-Termine</w:t>
      </w:r>
    </w:p>
    <w:p w14:paraId="5A75AED5" w14:textId="76CA18FF" w:rsidR="00490565" w:rsidRPr="00A234B6" w:rsidRDefault="00490565" w:rsidP="00490565">
      <w:pPr>
        <w:pStyle w:val="Listenabsatz"/>
        <w:numPr>
          <w:ilvl w:val="0"/>
          <w:numId w:val="7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>10. November 2026, 16:00 - 18:30 Uhr</w:t>
      </w:r>
    </w:p>
    <w:p w14:paraId="6FC10F12" w14:textId="766E1E45" w:rsidR="00490565" w:rsidRPr="00A234B6" w:rsidRDefault="00490565" w:rsidP="00490565">
      <w:pPr>
        <w:pStyle w:val="Listenabsatz"/>
        <w:numPr>
          <w:ilvl w:val="0"/>
          <w:numId w:val="7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 xml:space="preserve">19. November 2026, 16:00 - 18:30 Uhr </w:t>
      </w:r>
    </w:p>
    <w:p w14:paraId="2C3ADE5F" w14:textId="55295CB9" w:rsidR="00490565" w:rsidRPr="00A234B6" w:rsidRDefault="00490565" w:rsidP="00490565">
      <w:pPr>
        <w:pStyle w:val="Listenabsatz"/>
        <w:numPr>
          <w:ilvl w:val="0"/>
          <w:numId w:val="7"/>
        </w:numPr>
        <w:rPr>
          <w:rFonts w:ascii="Calibri" w:hAnsi="Calibri" w:cs="Calibri"/>
        </w:rPr>
      </w:pPr>
      <w:r w:rsidRPr="00A234B6">
        <w:rPr>
          <w:rFonts w:ascii="Calibri" w:hAnsi="Calibri" w:cs="Calibri"/>
        </w:rPr>
        <w:t>30. November 2026, 16:00 - 18:30 Uhr</w:t>
      </w:r>
    </w:p>
    <w:p w14:paraId="0DC48D63" w14:textId="77777777" w:rsidR="003C3E36" w:rsidRPr="00A234B6" w:rsidRDefault="003C3E36" w:rsidP="003C3E36">
      <w:pPr>
        <w:rPr>
          <w:rFonts w:ascii="Calibri" w:hAnsi="Calibri" w:cs="Calibri"/>
        </w:rPr>
      </w:pPr>
    </w:p>
    <w:p w14:paraId="36D92451" w14:textId="77777777" w:rsidR="003C3E36" w:rsidRPr="00A234B6" w:rsidRDefault="003C3E36" w:rsidP="003C3E36">
      <w:pPr>
        <w:pStyle w:val="berschrift2"/>
        <w:rPr>
          <w:rFonts w:ascii="Calibri" w:hAnsi="Calibri" w:cs="Calibri"/>
        </w:rPr>
      </w:pPr>
      <w:r w:rsidRPr="00A234B6">
        <w:rPr>
          <w:rFonts w:ascii="Calibri" w:hAnsi="Calibri" w:cs="Calibri"/>
        </w:rPr>
        <w:t>Interesse geweckt?</w:t>
      </w:r>
    </w:p>
    <w:p w14:paraId="69C85C54" w14:textId="77777777" w:rsidR="00557E19" w:rsidRPr="00A234B6" w:rsidRDefault="003C3E36" w:rsidP="00557E19">
      <w:pPr>
        <w:rPr>
          <w:rFonts w:ascii="Calibri" w:hAnsi="Calibri" w:cs="Calibri"/>
        </w:rPr>
      </w:pPr>
      <w:r w:rsidRPr="00A234B6">
        <w:rPr>
          <w:rFonts w:ascii="Calibri" w:hAnsi="Calibri" w:cs="Calibri"/>
        </w:rPr>
        <w:t xml:space="preserve">Die Teilnahme ist kostenfrei. Anmeldung und weitere Informationen über </w:t>
      </w:r>
    </w:p>
    <w:p w14:paraId="1BD599A9" w14:textId="2DAB7FB4" w:rsidR="00557E19" w:rsidRPr="00A234B6" w:rsidRDefault="00557E19" w:rsidP="00557E19">
      <w:pPr>
        <w:rPr>
          <w:rFonts w:ascii="Calibri" w:hAnsi="Calibri" w:cs="Calibri"/>
        </w:rPr>
      </w:pPr>
      <w:hyperlink r:id="rId8" w:history="1">
        <w:r w:rsidR="00417767">
          <w:rPr>
            <w:rStyle w:val="Hyperlink"/>
            <w:rFonts w:ascii="Calibri" w:hAnsi="Calibri" w:cs="Calibri"/>
          </w:rPr>
          <w:t>Link führt zur Webseite von Violence Prevention Network</w:t>
        </w:r>
      </w:hyperlink>
      <w:r w:rsidRPr="00A234B6">
        <w:rPr>
          <w:rFonts w:ascii="Calibri" w:hAnsi="Calibri" w:cs="Calibri"/>
        </w:rPr>
        <w:t xml:space="preserve"> sowie </w:t>
      </w:r>
    </w:p>
    <w:p w14:paraId="3C1CC5B2" w14:textId="28AA1615" w:rsidR="003C3E36" w:rsidRPr="00A234B6" w:rsidRDefault="007C0EDC" w:rsidP="00557E19">
      <w:pPr>
        <w:rPr>
          <w:rFonts w:ascii="Calibri" w:hAnsi="Calibri" w:cs="Calibri"/>
        </w:rPr>
      </w:pPr>
      <w:hyperlink r:id="rId9" w:history="1">
        <w:r w:rsidR="00417767">
          <w:rPr>
            <w:rStyle w:val="Hyperlink"/>
            <w:rFonts w:ascii="Calibri" w:hAnsi="Calibri" w:cs="Calibri"/>
          </w:rPr>
          <w:t>Link führt zur Webseite von Grenzgänger</w:t>
        </w:r>
      </w:hyperlink>
    </w:p>
    <w:p w14:paraId="1F5505A5" w14:textId="77777777" w:rsidR="00A74D75" w:rsidRPr="00A234B6" w:rsidRDefault="00A74D75" w:rsidP="00557E19">
      <w:pPr>
        <w:rPr>
          <w:rFonts w:ascii="Calibri" w:hAnsi="Calibri" w:cs="Calibri"/>
        </w:rPr>
      </w:pPr>
    </w:p>
    <w:p w14:paraId="5E71377D" w14:textId="77777777" w:rsidR="00A74D75" w:rsidRPr="00A234B6" w:rsidRDefault="00A74D75" w:rsidP="00A74D75">
      <w:pPr>
        <w:rPr>
          <w:rFonts w:ascii="Calibri" w:hAnsi="Calibri" w:cs="Calibri"/>
        </w:rPr>
      </w:pPr>
      <w:r w:rsidRPr="00A234B6">
        <w:rPr>
          <w:rFonts w:ascii="Calibri" w:hAnsi="Calibri" w:cs="Calibri"/>
        </w:rPr>
        <w:t xml:space="preserve">SCHNITTSTELLE.JUGEND wird gemeinsam von Violence Prevention Network gGmbH und IFAK e. V. (im Projektverbund Beratungsnetzwerk Grenzgänger) umgesetzt und durch das Bundesamt für Migration und Flüchtlinge (BAMF) gefördert. </w:t>
      </w:r>
    </w:p>
    <w:p w14:paraId="6FC018B7" w14:textId="77777777" w:rsidR="00A74D75" w:rsidRPr="00417767" w:rsidRDefault="00A74D75" w:rsidP="00A74D75">
      <w:pPr>
        <w:pStyle w:val="berschrift2"/>
        <w:rPr>
          <w:rFonts w:ascii="Calibri" w:hAnsi="Calibri" w:cs="Calibri"/>
        </w:rPr>
      </w:pPr>
    </w:p>
    <w:p w14:paraId="16A49D6D" w14:textId="77777777" w:rsidR="00A74D75" w:rsidRPr="00417767" w:rsidRDefault="00A74D75" w:rsidP="00A74D75">
      <w:pPr>
        <w:rPr>
          <w:rFonts w:ascii="Calibri" w:hAnsi="Calibri" w:cs="Calibri"/>
        </w:rPr>
      </w:pPr>
    </w:p>
    <w:p w14:paraId="36621158" w14:textId="6D679A95" w:rsidR="00A74D75" w:rsidRPr="00417767" w:rsidRDefault="00A234B6" w:rsidP="00A234B6">
      <w:pPr>
        <w:tabs>
          <w:tab w:val="left" w:pos="3011"/>
        </w:tabs>
        <w:rPr>
          <w:rFonts w:ascii="Calibri" w:hAnsi="Calibri" w:cs="Calibri"/>
        </w:rPr>
      </w:pPr>
      <w:r w:rsidRPr="00417767">
        <w:rPr>
          <w:rFonts w:ascii="Calibri" w:hAnsi="Calibri" w:cs="Calibri"/>
        </w:rPr>
        <w:tab/>
      </w:r>
    </w:p>
    <w:p w14:paraId="7D20ABD4" w14:textId="77777777" w:rsidR="00A234B6" w:rsidRPr="00417767" w:rsidRDefault="00A234B6" w:rsidP="00A234B6">
      <w:pPr>
        <w:tabs>
          <w:tab w:val="left" w:pos="3011"/>
        </w:tabs>
        <w:rPr>
          <w:rFonts w:ascii="Calibri" w:hAnsi="Calibri" w:cs="Calibri"/>
        </w:rPr>
      </w:pPr>
    </w:p>
    <w:p w14:paraId="481E6EE4" w14:textId="0C13D431" w:rsidR="00A74D75" w:rsidRPr="00A234B6" w:rsidRDefault="00A74D75" w:rsidP="00A74D75">
      <w:pPr>
        <w:pStyle w:val="berschrift2"/>
        <w:rPr>
          <w:rFonts w:ascii="Calibri" w:hAnsi="Calibri" w:cs="Calibri"/>
          <w:lang w:val="en-US"/>
        </w:rPr>
      </w:pPr>
      <w:r w:rsidRPr="00A234B6">
        <w:rPr>
          <w:rFonts w:ascii="Calibri" w:hAnsi="Calibri" w:cs="Calibri"/>
          <w:lang w:val="en-US"/>
        </w:rPr>
        <w:lastRenderedPageBreak/>
        <w:t>KONTAKT</w:t>
      </w:r>
    </w:p>
    <w:p w14:paraId="1D01D0EA" w14:textId="5F2869DA" w:rsidR="00A74D75" w:rsidRPr="00A234B6" w:rsidRDefault="00A74D75" w:rsidP="00A74D75">
      <w:pPr>
        <w:rPr>
          <w:rFonts w:ascii="Calibri" w:hAnsi="Calibri" w:cs="Calibri"/>
          <w:lang w:val="en-US"/>
        </w:rPr>
      </w:pPr>
      <w:r w:rsidRPr="00A234B6">
        <w:rPr>
          <w:rFonts w:ascii="Calibri" w:hAnsi="Calibri" w:cs="Calibri"/>
          <w:lang w:val="en-US"/>
        </w:rPr>
        <w:t>Marvin Stipp, Violence Prevention Network gGmbH</w:t>
      </w:r>
    </w:p>
    <w:p w14:paraId="69B85920" w14:textId="716D475E" w:rsidR="00A74D75" w:rsidRPr="00417767" w:rsidRDefault="00E42A6F" w:rsidP="00A74D75">
      <w:pPr>
        <w:rPr>
          <w:rFonts w:ascii="Calibri" w:hAnsi="Calibri" w:cs="Calibri"/>
        </w:rPr>
      </w:pPr>
      <w:hyperlink r:id="rId10" w:history="1">
        <w:r w:rsidRPr="00417767">
          <w:rPr>
            <w:rStyle w:val="Hyperlink"/>
            <w:rFonts w:ascii="Calibri" w:hAnsi="Calibri" w:cs="Calibri"/>
          </w:rPr>
          <w:t>Link öffnet Email an Marvin Stipp.</w:t>
        </w:r>
      </w:hyperlink>
    </w:p>
    <w:p w14:paraId="17801375" w14:textId="03B486F5" w:rsidR="00A74D75" w:rsidRPr="00A234B6" w:rsidRDefault="00A74D75" w:rsidP="00A74D75">
      <w:pPr>
        <w:rPr>
          <w:rFonts w:ascii="Calibri" w:hAnsi="Calibri" w:cs="Calibri"/>
        </w:rPr>
      </w:pPr>
      <w:r w:rsidRPr="00A234B6">
        <w:rPr>
          <w:rFonts w:ascii="Calibri" w:hAnsi="Calibri" w:cs="Calibri"/>
        </w:rPr>
        <w:t>Alexander Gesing, IFAK e. V. | Beratungsnetzwerk Grenzgänger</w:t>
      </w:r>
    </w:p>
    <w:p w14:paraId="207A935B" w14:textId="2098E6BC" w:rsidR="00A74D75" w:rsidRPr="00A234B6" w:rsidRDefault="00E42A6F" w:rsidP="00A74D75">
      <w:pPr>
        <w:rPr>
          <w:rFonts w:ascii="Calibri" w:hAnsi="Calibri" w:cs="Calibri"/>
        </w:rPr>
      </w:pPr>
      <w:hyperlink r:id="rId11" w:history="1">
        <w:r w:rsidRPr="00A234B6">
          <w:rPr>
            <w:rStyle w:val="Hyperlink"/>
            <w:rFonts w:ascii="Calibri" w:hAnsi="Calibri" w:cs="Calibri"/>
          </w:rPr>
          <w:t>Link öffnet Email an Alexnader Gesing.</w:t>
        </w:r>
      </w:hyperlink>
    </w:p>
    <w:p w14:paraId="1460E2DA" w14:textId="77777777" w:rsidR="00F700B2" w:rsidRPr="00A234B6" w:rsidRDefault="00F700B2" w:rsidP="00A74D75">
      <w:pPr>
        <w:rPr>
          <w:rFonts w:ascii="Calibri" w:hAnsi="Calibri" w:cs="Calibri"/>
        </w:rPr>
      </w:pPr>
    </w:p>
    <w:p w14:paraId="6D21DF3E" w14:textId="08062C9D" w:rsidR="00F700B2" w:rsidRPr="00A234B6" w:rsidRDefault="00F700B2" w:rsidP="00A74D75">
      <w:pPr>
        <w:rPr>
          <w:rFonts w:ascii="Calibri" w:hAnsi="Calibri" w:cs="Calibri"/>
        </w:rPr>
      </w:pPr>
      <w:r w:rsidRPr="00A234B6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3FE43BA2" wp14:editId="2F1D606C">
            <wp:simplePos x="0" y="0"/>
            <wp:positionH relativeFrom="column">
              <wp:posOffset>-1270</wp:posOffset>
            </wp:positionH>
            <wp:positionV relativeFrom="paragraph">
              <wp:posOffset>63055</wp:posOffset>
            </wp:positionV>
            <wp:extent cx="2262761" cy="437322"/>
            <wp:effectExtent l="0" t="0" r="4445" b="1270"/>
            <wp:wrapNone/>
            <wp:docPr id="9" name="Grafik 8" descr="Logo von Violence Prevention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8" descr="Logo von Violence Prevention Network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761" cy="437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9642B" w14:textId="60C37260" w:rsidR="00992BC7" w:rsidRPr="00A234B6" w:rsidRDefault="00992BC7" w:rsidP="00992BC7">
      <w:pPr>
        <w:rPr>
          <w:rFonts w:ascii="Calibri" w:hAnsi="Calibri" w:cs="Calibri"/>
        </w:rPr>
      </w:pPr>
    </w:p>
    <w:p w14:paraId="1B907E12" w14:textId="4507C895" w:rsidR="003209B0" w:rsidRPr="00A234B6" w:rsidRDefault="00E42A6F" w:rsidP="003209B0">
      <w:pPr>
        <w:rPr>
          <w:rFonts w:ascii="Calibri" w:hAnsi="Calibri" w:cs="Calibri"/>
        </w:rPr>
      </w:pPr>
      <w:r w:rsidRPr="00A234B6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26E384F8" wp14:editId="46214B04">
            <wp:simplePos x="0" y="0"/>
            <wp:positionH relativeFrom="column">
              <wp:posOffset>-32385</wp:posOffset>
            </wp:positionH>
            <wp:positionV relativeFrom="paragraph">
              <wp:posOffset>227140</wp:posOffset>
            </wp:positionV>
            <wp:extent cx="1757823" cy="485029"/>
            <wp:effectExtent l="0" t="0" r="0" b="0"/>
            <wp:wrapNone/>
            <wp:docPr id="11" name="Grafik 10" descr="Logo von Grenzgänger">
              <a:extLst xmlns:a="http://schemas.openxmlformats.org/drawingml/2006/main">
                <a:ext uri="{FF2B5EF4-FFF2-40B4-BE49-F238E27FC236}">
                  <a16:creationId xmlns:a16="http://schemas.microsoft.com/office/drawing/2014/main" id="{D194B99E-EED8-E604-B1F1-D0E662774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 descr="Logo von Grenzgänger">
                      <a:extLst>
                        <a:ext uri="{FF2B5EF4-FFF2-40B4-BE49-F238E27FC236}">
                          <a16:creationId xmlns:a16="http://schemas.microsoft.com/office/drawing/2014/main" id="{D194B99E-EED8-E604-B1F1-D0E6627747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823" cy="485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291C5" w14:textId="08E61842" w:rsidR="00FD2BF0" w:rsidRPr="00A234B6" w:rsidRDefault="00A234B6">
      <w:pPr>
        <w:rPr>
          <w:rFonts w:ascii="Calibri" w:hAnsi="Calibri" w:cs="Calibri"/>
        </w:rPr>
      </w:pPr>
      <w:r w:rsidRPr="00A234B6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637A594D" wp14:editId="725A0B98">
            <wp:simplePos x="0" y="0"/>
            <wp:positionH relativeFrom="column">
              <wp:posOffset>-1270</wp:posOffset>
            </wp:positionH>
            <wp:positionV relativeFrom="paragraph">
              <wp:posOffset>674815</wp:posOffset>
            </wp:positionV>
            <wp:extent cx="1066800" cy="795020"/>
            <wp:effectExtent l="0" t="0" r="0" b="5080"/>
            <wp:wrapNone/>
            <wp:docPr id="4" name="Grafik 3" descr="Logo von IFAK - Verein für multikulturelle Kinder- und Jugendhilfe und Migrationsarbeit">
              <a:extLst xmlns:a="http://schemas.openxmlformats.org/drawingml/2006/main">
                <a:ext uri="{FF2B5EF4-FFF2-40B4-BE49-F238E27FC236}">
                  <a16:creationId xmlns:a16="http://schemas.microsoft.com/office/drawing/2014/main" id="{B6027610-427A-A984-B634-13F4554194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 descr="Logo von IFAK - Verein für multikulturelle Kinder- und Jugendhilfe und Migrationsarbeit">
                      <a:extLst>
                        <a:ext uri="{FF2B5EF4-FFF2-40B4-BE49-F238E27FC236}">
                          <a16:creationId xmlns:a16="http://schemas.microsoft.com/office/drawing/2014/main" id="{B6027610-427A-A984-B634-13F4554194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A6F" w:rsidRPr="00A234B6">
        <w:rPr>
          <w:rFonts w:ascii="Calibri" w:hAnsi="Calibri" w:cs="Calibri"/>
          <w:noProof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67FA7B23" wp14:editId="7E3D6075">
            <wp:simplePos x="0" y="0"/>
            <wp:positionH relativeFrom="column">
              <wp:posOffset>-1270</wp:posOffset>
            </wp:positionH>
            <wp:positionV relativeFrom="paragraph">
              <wp:posOffset>1586040</wp:posOffset>
            </wp:positionV>
            <wp:extent cx="1423035" cy="1099820"/>
            <wp:effectExtent l="0" t="0" r="5715" b="5080"/>
            <wp:wrapNone/>
            <wp:docPr id="605655073" name="Grafik 2" descr="Logo vom Bundesamt für Migration und Flüchtlinge, darüber steht: Gefördert d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55073" name="Grafik 2" descr="Logo vom Bundesamt für Migration und Flüchtlinge, darüber steht: Gefördert durch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2BF0" w:rsidRPr="00A234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ECB"/>
    <w:multiLevelType w:val="hybridMultilevel"/>
    <w:tmpl w:val="2E9691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804"/>
    <w:multiLevelType w:val="hybridMultilevel"/>
    <w:tmpl w:val="E3749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11BA"/>
    <w:multiLevelType w:val="hybridMultilevel"/>
    <w:tmpl w:val="02E460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C06A6"/>
    <w:multiLevelType w:val="hybridMultilevel"/>
    <w:tmpl w:val="A202A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44A00"/>
    <w:multiLevelType w:val="hybridMultilevel"/>
    <w:tmpl w:val="322E9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D276B"/>
    <w:multiLevelType w:val="hybridMultilevel"/>
    <w:tmpl w:val="FA181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38A"/>
    <w:multiLevelType w:val="hybridMultilevel"/>
    <w:tmpl w:val="04AA6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6725">
    <w:abstractNumId w:val="5"/>
  </w:num>
  <w:num w:numId="2" w16cid:durableId="146016649">
    <w:abstractNumId w:val="2"/>
  </w:num>
  <w:num w:numId="3" w16cid:durableId="2074619433">
    <w:abstractNumId w:val="1"/>
  </w:num>
  <w:num w:numId="4" w16cid:durableId="525871246">
    <w:abstractNumId w:val="6"/>
  </w:num>
  <w:num w:numId="5" w16cid:durableId="516774062">
    <w:abstractNumId w:val="0"/>
  </w:num>
  <w:num w:numId="6" w16cid:durableId="602422881">
    <w:abstractNumId w:val="4"/>
  </w:num>
  <w:num w:numId="7" w16cid:durableId="1809980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5F"/>
    <w:rsid w:val="00003E8F"/>
    <w:rsid w:val="00043EBC"/>
    <w:rsid w:val="000908BE"/>
    <w:rsid w:val="000B0C01"/>
    <w:rsid w:val="000F2FC6"/>
    <w:rsid w:val="00283C23"/>
    <w:rsid w:val="002F155F"/>
    <w:rsid w:val="003209B0"/>
    <w:rsid w:val="003C3E36"/>
    <w:rsid w:val="00417767"/>
    <w:rsid w:val="00490565"/>
    <w:rsid w:val="00557E19"/>
    <w:rsid w:val="006C48E6"/>
    <w:rsid w:val="006C4FA7"/>
    <w:rsid w:val="007C0EDC"/>
    <w:rsid w:val="00836F74"/>
    <w:rsid w:val="00854805"/>
    <w:rsid w:val="008F77DD"/>
    <w:rsid w:val="00992BC7"/>
    <w:rsid w:val="00A07240"/>
    <w:rsid w:val="00A234B6"/>
    <w:rsid w:val="00A3282D"/>
    <w:rsid w:val="00A74D75"/>
    <w:rsid w:val="00AE726E"/>
    <w:rsid w:val="00B4544C"/>
    <w:rsid w:val="00E42A6F"/>
    <w:rsid w:val="00F700B2"/>
    <w:rsid w:val="00F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8ED"/>
  <w15:chartTrackingRefBased/>
  <w15:docId w15:val="{AD89A0E0-FF88-4648-B01C-1A464838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7DD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15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15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15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15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15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15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15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155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15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15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15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C3E3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E19"/>
    <w:rPr>
      <w:color w:val="605E5C"/>
      <w:shd w:val="clear" w:color="auto" w:fill="E1DFDD"/>
    </w:rPr>
  </w:style>
  <w:style w:type="character" w:styleId="SchwacheHervorhebung">
    <w:name w:val="Subtle Emphasis"/>
    <w:basedOn w:val="Absatz-Standardschriftart"/>
    <w:uiPriority w:val="19"/>
    <w:qFormat/>
    <w:rsid w:val="008548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violence-prevention-network.de/angebote/projektuebersicht/schnittstelle-jugend" TargetMode="Externa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sing@ifak-sozial.de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mailto:marvin.stipp@violence-prevention-network.de" TargetMode="External"/><Relationship Id="rId4" Type="http://schemas.openxmlformats.org/officeDocument/2006/relationships/numbering" Target="numbering.xml"/><Relationship Id="rId9" Type="http://schemas.openxmlformats.org/officeDocument/2006/relationships/hyperlink" Target="www.grenzgaenger.nrw/schnittstelle-jugend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bfb8f-749e-44ac-af30-7c9d230cce4a" xsi:nil="true"/>
    <lcf76f155ced4ddcb4097134ff3c332f xmlns="04ee64f0-941b-42af-89a5-03cda858ca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099BD553DD64C96B0CF935D68A6AD" ma:contentTypeVersion="18" ma:contentTypeDescription="Ein neues Dokument erstellen." ma:contentTypeScope="" ma:versionID="a6f9b12b49111ea2153c9873d3aaaf40">
  <xsd:schema xmlns:xsd="http://www.w3.org/2001/XMLSchema" xmlns:xs="http://www.w3.org/2001/XMLSchema" xmlns:p="http://schemas.microsoft.com/office/2006/metadata/properties" xmlns:ns2="04ee64f0-941b-42af-89a5-03cda858ca11" xmlns:ns3="4d6bfb8f-749e-44ac-af30-7c9d230cce4a" targetNamespace="http://schemas.microsoft.com/office/2006/metadata/properties" ma:root="true" ma:fieldsID="01d6daba6a5bdc65dc173e2c63046ba6" ns2:_="" ns3:_="">
    <xsd:import namespace="04ee64f0-941b-42af-89a5-03cda858ca11"/>
    <xsd:import namespace="4d6bfb8f-749e-44ac-af30-7c9d230c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64f0-941b-42af-89a5-03cda858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8a4a6dc-aae3-4576-8254-8d47d5e85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fb8f-749e-44ac-af30-7c9d230c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9ea61f-dc0f-48ef-8ccc-3ff60c6f45d4}" ma:internalName="TaxCatchAll" ma:showField="CatchAllData" ma:web="4d6bfb8f-749e-44ac-af30-7c9d230c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DC67-E202-4E49-83DB-CC50F106B5DF}">
  <ds:schemaRefs>
    <ds:schemaRef ds:uri="http://schemas.microsoft.com/office/2006/metadata/properties"/>
    <ds:schemaRef ds:uri="http://schemas.microsoft.com/office/infopath/2007/PartnerControls"/>
    <ds:schemaRef ds:uri="4d6bfb8f-749e-44ac-af30-7c9d230cce4a"/>
    <ds:schemaRef ds:uri="04ee64f0-941b-42af-89a5-03cda858ca11"/>
  </ds:schemaRefs>
</ds:datastoreItem>
</file>

<file path=customXml/itemProps2.xml><?xml version="1.0" encoding="utf-8"?>
<ds:datastoreItem xmlns:ds="http://schemas.openxmlformats.org/officeDocument/2006/customXml" ds:itemID="{F8C16079-1F69-4510-A456-B8F67EE81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e64f0-941b-42af-89a5-03cda858ca11"/>
    <ds:schemaRef ds:uri="4d6bfb8f-749e-44ac-af30-7c9d230c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EA3C6-77FC-4C66-8C71-324032BD2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Merker</dc:creator>
  <cp:keywords/>
  <dc:description/>
  <cp:lastModifiedBy>Paul Merker</cp:lastModifiedBy>
  <cp:revision>21</cp:revision>
  <dcterms:created xsi:type="dcterms:W3CDTF">2026-03-09T08:31:00Z</dcterms:created>
  <dcterms:modified xsi:type="dcterms:W3CDTF">2026-03-19T10:25:00Z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0x010100B6F099BD553DD64C96B0CF935D68A6AD</vt:lpwstr>
  </property>
  <property fmtid="{D5CDD505-2E9C-101B-9397-08002B2CF9AE}" pid="3" name="MediaServiceImageTags">
    <vt:lpwstr/>
  </property>
</Properties>
</file>